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DF" w:rsidRDefault="00276BDF" w:rsidP="00276BDF">
      <w:pPr>
        <w:pStyle w:val="pStylel"/>
      </w:pPr>
      <w:r>
        <w:rPr>
          <w:rStyle w:val="rStyle"/>
        </w:rPr>
        <w:t xml:space="preserve">      Приложение № 1.179</w:t>
      </w:r>
    </w:p>
    <w:p w:rsidR="00276BDF" w:rsidRDefault="00276BDF" w:rsidP="00276BDF"/>
    <w:p w:rsidR="00276BDF" w:rsidRDefault="00276BDF" w:rsidP="00276BDF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к приказу Министерства</w:t>
      </w:r>
    </w:p>
    <w:p w:rsidR="00276BDF" w:rsidRDefault="00276BDF" w:rsidP="00276BDF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образования и науки</w:t>
      </w:r>
    </w:p>
    <w:p w:rsidR="00276BDF" w:rsidRDefault="00276BDF" w:rsidP="00276BDF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Российской Федерации</w:t>
      </w:r>
    </w:p>
    <w:p w:rsidR="00276BDF" w:rsidRDefault="00276BDF" w:rsidP="00276BDF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    от </w:t>
      </w:r>
      <w:proofErr w:type="gramStart"/>
      <w:r>
        <w:rPr>
          <w:rStyle w:val="rStyle"/>
        </w:rPr>
        <w:t>« 25</w:t>
      </w:r>
      <w:proofErr w:type="gramEnd"/>
      <w:r>
        <w:rPr>
          <w:rStyle w:val="rStyle"/>
        </w:rPr>
        <w:t xml:space="preserve"> » апреля 2016 г. № 482</w:t>
      </w:r>
    </w:p>
    <w:p w:rsidR="00276BDF" w:rsidRDefault="00276BDF" w:rsidP="00276BDF"/>
    <w:p w:rsidR="00276BDF" w:rsidRDefault="00276BDF" w:rsidP="00276BDF"/>
    <w:p w:rsidR="00276BDF" w:rsidRDefault="00276BDF" w:rsidP="00276BDF">
      <w:pPr>
        <w:pStyle w:val="pStylec"/>
      </w:pPr>
      <w:r>
        <w:rPr>
          <w:rStyle w:val="rStyleb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</w:t>
      </w:r>
      <w:proofErr w:type="spellStart"/>
      <w:r>
        <w:rPr>
          <w:rStyle w:val="rStyleb"/>
        </w:rPr>
        <w:t>ассистентуры</w:t>
      </w:r>
      <w:proofErr w:type="spellEnd"/>
      <w:r>
        <w:rPr>
          <w:rStyle w:val="rStyleb"/>
        </w:rPr>
        <w:t>-стажировки) за счет бюджетных ассигнований федерального бюджета на 2017/18 учебный год</w:t>
      </w:r>
    </w:p>
    <w:p w:rsidR="00276BDF" w:rsidRDefault="00276BDF" w:rsidP="00276BDF"/>
    <w:p w:rsidR="00276BDF" w:rsidRDefault="00276BDF" w:rsidP="00276BDF">
      <w:pPr>
        <w:pStyle w:val="pStylec"/>
      </w:pPr>
      <w:r>
        <w:rPr>
          <w:rStyle w:val="rStylebu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</w:r>
    </w:p>
    <w:p w:rsidR="00276BDF" w:rsidRDefault="00276BDF" w:rsidP="00276BDF">
      <w:pPr>
        <w:pStyle w:val="pStylec"/>
      </w:pPr>
      <w:r>
        <w:rPr>
          <w:rStyle w:val="rStylebs"/>
        </w:rPr>
        <w:t>(наименование организации, осуществляющей образовательную деятельность)</w:t>
      </w:r>
    </w:p>
    <w:p w:rsidR="00276BDF" w:rsidRDefault="00276BDF" w:rsidP="00276BDF"/>
    <w:p w:rsidR="00276BDF" w:rsidRDefault="00276BDF" w:rsidP="00276BDF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4477"/>
        <w:gridCol w:w="1927"/>
        <w:gridCol w:w="2885"/>
      </w:tblGrid>
      <w:tr w:rsidR="00276BDF" w:rsidTr="00276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укрупненной группы направлений подготовки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укрупненной группы направлений подготовки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Контрольные цифры приема по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 по очной форме обучения</w:t>
            </w:r>
          </w:p>
        </w:tc>
      </w:tr>
      <w:tr w:rsidR="00276BDF" w:rsidTr="00276BDF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76BDF" w:rsidTr="00276BDF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BDF" w:rsidRDefault="00276BDF">
            <w:pPr>
              <w:pStyle w:val="pStylec"/>
            </w:pP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276BDF" w:rsidTr="00276BDF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r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04.00.00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76BDF" w:rsidTr="00276BDF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r>
              <w:rPr>
                <w:rFonts w:ascii="Times New Roman" w:hAnsi="Times New Roman" w:cs="Times New Roman"/>
                <w:sz w:val="22"/>
                <w:szCs w:val="22"/>
              </w:rPr>
              <w:t>Биологические науки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06.00.00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BDF" w:rsidRDefault="00276BDF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276BDF" w:rsidRDefault="00276BDF" w:rsidP="00276BDF"/>
    <w:p w:rsidR="00430DD4" w:rsidRDefault="00430DD4">
      <w:bookmarkStart w:id="0" w:name="_GoBack"/>
      <w:bookmarkEnd w:id="0"/>
    </w:p>
    <w:sectPr w:rsidR="0043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B8"/>
    <w:rsid w:val="00276BDF"/>
    <w:rsid w:val="004262B8"/>
    <w:rsid w:val="004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8310-ACA2-4FE8-99B0-81AECC54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DF"/>
    <w:pPr>
      <w:spacing w:line="256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l">
    <w:name w:val="pStylel"/>
    <w:rsid w:val="00276BDF"/>
    <w:pPr>
      <w:spacing w:after="0" w:line="25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Stylec">
    <w:name w:val="pStylec"/>
    <w:rsid w:val="00276BDF"/>
    <w:pPr>
      <w:spacing w:after="0" w:line="256" w:lineRule="auto"/>
      <w:jc w:val="center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rStyle">
    <w:name w:val="rStyle"/>
    <w:rsid w:val="00276BDF"/>
    <w:rPr>
      <w:rFonts w:ascii="Times New Roman" w:hAnsi="Times New Roman" w:cs="Times New Roman" w:hint="default"/>
      <w:sz w:val="28"/>
      <w:szCs w:val="28"/>
    </w:rPr>
  </w:style>
  <w:style w:type="character" w:customStyle="1" w:styleId="rStyleb">
    <w:name w:val="rStyleb"/>
    <w:rsid w:val="00276BDF"/>
    <w:rPr>
      <w:rFonts w:ascii="Times New Roman" w:hAnsi="Times New Roman" w:cs="Times New Roman" w:hint="default"/>
      <w:sz w:val="28"/>
      <w:szCs w:val="28"/>
    </w:rPr>
  </w:style>
  <w:style w:type="character" w:customStyle="1" w:styleId="rStylebu">
    <w:name w:val="rStylebu"/>
    <w:rsid w:val="00276BDF"/>
    <w:rPr>
      <w:rFonts w:ascii="Times New Roman" w:hAnsi="Times New Roman" w:cs="Times New Roman" w:hint="default"/>
      <w:sz w:val="28"/>
      <w:szCs w:val="28"/>
    </w:rPr>
  </w:style>
  <w:style w:type="character" w:customStyle="1" w:styleId="rStylebs">
    <w:name w:val="rStylebs"/>
    <w:rsid w:val="00276BDF"/>
    <w:rPr>
      <w:rFonts w:ascii="Times New Roman" w:hAnsi="Times New Roman" w:cs="Times New Roman" w:hint="default"/>
      <w:i/>
      <w:iCs/>
    </w:rPr>
  </w:style>
  <w:style w:type="table" w:customStyle="1" w:styleId="myOwnTableStyle">
    <w:name w:val="myOwnTableStyle"/>
    <w:uiPriority w:val="99"/>
    <w:rsid w:val="00276BDF"/>
    <w:pPr>
      <w:spacing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2</cp:revision>
  <dcterms:created xsi:type="dcterms:W3CDTF">2017-05-03T06:28:00Z</dcterms:created>
  <dcterms:modified xsi:type="dcterms:W3CDTF">2017-05-03T06:28:00Z</dcterms:modified>
</cp:coreProperties>
</file>